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B1D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FD4A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B1D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4A63">
        <w:rPr>
          <w:rFonts w:ascii="Times New Roman" w:hAnsi="Times New Roman" w:cs="Times New Roman"/>
          <w:b/>
          <w:sz w:val="24"/>
          <w:szCs w:val="24"/>
        </w:rPr>
        <w:t>2</w:t>
      </w:r>
      <w:r w:rsidR="009B1DE8">
        <w:rPr>
          <w:rFonts w:ascii="Times New Roman" w:hAnsi="Times New Roman" w:cs="Times New Roman"/>
          <w:b/>
          <w:sz w:val="24"/>
          <w:szCs w:val="24"/>
        </w:rPr>
        <w:t>8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7D">
        <w:rPr>
          <w:rFonts w:ascii="Times New Roman" w:hAnsi="Times New Roman" w:cs="Times New Roman"/>
          <w:b/>
          <w:sz w:val="24"/>
          <w:szCs w:val="24"/>
        </w:rPr>
        <w:t>travnja</w:t>
      </w:r>
      <w:r w:rsidR="00C71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5874">
        <w:rPr>
          <w:rFonts w:ascii="Times New Roman" w:hAnsi="Times New Roman" w:cs="Times New Roman"/>
          <w:b/>
          <w:sz w:val="24"/>
          <w:szCs w:val="24"/>
        </w:rPr>
        <w:t>4</w:t>
      </w:r>
      <w:r w:rsidR="009B1DE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8578C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FD4A63">
        <w:rPr>
          <w:rFonts w:ascii="Times New Roman" w:hAnsi="Times New Roman" w:cs="Times New Roman"/>
          <w:sz w:val="24"/>
          <w:szCs w:val="24"/>
        </w:rPr>
        <w:t>2</w:t>
      </w:r>
      <w:r w:rsidR="009B1DE8">
        <w:rPr>
          <w:rFonts w:ascii="Times New Roman" w:hAnsi="Times New Roman" w:cs="Times New Roman"/>
          <w:sz w:val="24"/>
          <w:szCs w:val="24"/>
        </w:rPr>
        <w:t>8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23787D">
        <w:rPr>
          <w:rFonts w:ascii="Times New Roman" w:hAnsi="Times New Roman" w:cs="Times New Roman"/>
          <w:sz w:val="24"/>
          <w:szCs w:val="24"/>
        </w:rPr>
        <w:t>travnja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 xml:space="preserve">. </w:t>
      </w:r>
      <w:r w:rsidR="009B1DE8">
        <w:rPr>
          <w:rFonts w:ascii="Times New Roman" w:hAnsi="Times New Roman"/>
          <w:color w:val="0F0909"/>
          <w:sz w:val="24"/>
          <w:shd w:val="clear" w:color="auto" w:fill="FFFFFF"/>
        </w:rPr>
        <w:t>korištenjem elektroničkih sredstava komunikacije</w:t>
      </w: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E3289E" w:rsidRDefault="00E3289E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23787D" w:rsidRDefault="000E7959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23787D" w:rsidRPr="0023787D">
        <w:rPr>
          <w:rFonts w:ascii="Times New Roman" w:hAnsi="Times New Roman" w:cs="Times New Roman"/>
          <w:b/>
          <w:color w:val="000000"/>
          <w:sz w:val="24"/>
        </w:rPr>
        <w:t xml:space="preserve">PRIJEVREMENI IZBORI </w:t>
      </w:r>
      <w:r w:rsidR="00E3289E">
        <w:rPr>
          <w:rFonts w:ascii="Times New Roman" w:hAnsi="Times New Roman" w:cs="Times New Roman"/>
          <w:b/>
          <w:color w:val="000000"/>
          <w:sz w:val="24"/>
        </w:rPr>
        <w:t xml:space="preserve">ZA </w:t>
      </w:r>
      <w:r w:rsidR="009B1DE8">
        <w:rPr>
          <w:rFonts w:ascii="Times New Roman" w:hAnsi="Times New Roman" w:cs="Times New Roman"/>
          <w:b/>
          <w:color w:val="000000"/>
          <w:sz w:val="24"/>
        </w:rPr>
        <w:t>ZAMJENIKA OPĆINSKOG NAČELNIKA OPĆINE KRNJAK IZ REDA PRIPADNIKA HRVATSKOGA NARODA</w:t>
      </w:r>
    </w:p>
    <w:p w:rsidR="009B1DE8" w:rsidRDefault="009B1DE8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9B1DE8" w:rsidRDefault="009B1DE8" w:rsidP="008578CA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Obvezatne upute </w:t>
      </w:r>
    </w:p>
    <w:p w:rsidR="009B1DE8" w:rsidRPr="009B1DE8" w:rsidRDefault="009B1DE8" w:rsidP="009B1DE8">
      <w:pPr>
        <w:pStyle w:val="ListParagraph"/>
        <w:numPr>
          <w:ilvl w:val="0"/>
          <w:numId w:val="25"/>
        </w:numPr>
        <w:spacing w:before="57"/>
        <w:jc w:val="both"/>
      </w:pPr>
      <w:r w:rsidRPr="009B1DE8">
        <w:rPr>
          <w:color w:val="000000"/>
          <w:shd w:val="clear" w:color="auto" w:fill="FFFFFF"/>
        </w:rPr>
        <w:t>Obvezatne upute broj MLN I redoslijed izbornih radnji i tijek rokova na prijevremenim izborima za zamjenika općinskog načelnika Općine Krnjak iz reda pripadnika hrvatskoga naroda</w:t>
      </w: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Obvezatne upute broj MLN II obrasci za postupak kandidiranja i primjena obvezatnih uputa i obrazaca na prijevremenim izborima za zamjenika općinskog načelnika Općine Krnjak iz reda pripadnika hrvatskoga naroda s pripadajućim obrascima</w:t>
      </w: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Obvezatne upute broj MLN III o imenovanju članova proširenih sastava izbornih povjerenstava za provedbu prijevremenih izbora za zamjenika općinskog načelnika Općine Krnjak iz reda pripadnika hrvatskoga naroda i</w:t>
      </w: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Obvezatne upute broj MLN IV o imenovanju članova biračkih odbora za provedbu prijevremenih izbora za zamjenika općinskog načelnika Općine Krnjak iz reda pripadnika hrvatskoga naroda.</w:t>
      </w: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B1DE8" w:rsidRDefault="009B1DE8" w:rsidP="009B1DE8">
      <w:pPr>
        <w:spacing w:before="57"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8578CA" w:rsidRDefault="009B1DE8" w:rsidP="009B1DE8">
      <w:pPr>
        <w:spacing w:before="57" w:after="0" w:line="240" w:lineRule="auto"/>
        <w:ind w:left="720" w:hanging="12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9B1DE8">
        <w:rPr>
          <w:rFonts w:ascii="Times New Roman" w:hAnsi="Times New Roman"/>
          <w:b/>
          <w:color w:val="000000"/>
          <w:sz w:val="24"/>
          <w:shd w:val="clear" w:color="auto" w:fill="FFFFFF"/>
        </w:rPr>
        <w:lastRenderedPageBreak/>
        <w:t>Priopćenja i uputa</w:t>
      </w:r>
    </w:p>
    <w:p w:rsidR="008578CA" w:rsidRDefault="008578CA" w:rsidP="008578CA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Priopćenje o prijevremenim izborima za zamjenika općinskog načelnika Općine Krnjak iz reda pripadnika hrvatskoga naroda</w:t>
      </w:r>
    </w:p>
    <w:p w:rsidR="008578CA" w:rsidRDefault="008578CA" w:rsidP="008578CA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Priopćenje o načinu podnošenja zahtjeva za izdavanje i izdavanju potvrde općinskog suda odnosno stalne službe ili posebnog uvjerenja Ministarstva pravosuđa, uprave i digitalne transformacije u smislu članka 13. stavaka 2. i 3. Zakona o lokalnim izborima na prijevremenim izborima za zamjenika općinskog načelnika Općine Krnjak iz reda pripadnika hrvatskoga naroda</w:t>
      </w:r>
    </w:p>
    <w:p w:rsidR="008578CA" w:rsidRDefault="008578CA" w:rsidP="008578CA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Priopćenje o obvezama izbornih sudionika za financiranje izborne promidžbe na prijevremenim izborima za zamjenika općinskog načelnika Općine Krnjak iz reda pripadnika hrvatskoga naroda</w:t>
      </w:r>
    </w:p>
    <w:p w:rsidR="008578CA" w:rsidRDefault="008578CA" w:rsidP="008578CA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Priopćenje donatorima na prijevremenim izborima za zamjenika općinskog načelnika Općine Krnjak iz reda pripadnika hrvatskoga naroda</w:t>
      </w:r>
    </w:p>
    <w:p w:rsidR="008578CA" w:rsidRDefault="008578CA" w:rsidP="008578CA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Priopćenje o načinu korištenja javnih površina i najma prostora u vlasništvu jedinice lokalne samouprave za potrebe provedbe izbornih aktivnosti na prijevremenim izborima za zamjenika općinskog načelnika Općine Krnjak iz reda pripadnika hrvatskoga naroda</w:t>
      </w:r>
    </w:p>
    <w:p w:rsidR="008578CA" w:rsidRDefault="008578CA" w:rsidP="008578CA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Priopćenje o obvezama u slučaju nepodnošenja, nepravodobnosti ili nepravovaljanosti kandidature ili odustanka od podnesene kandidature na prijevremenim izborima za zamjenika općinskog načelnika Općine Krnjak iz reda pripadnika hrvatskoga naroda i</w:t>
      </w:r>
    </w:p>
    <w:p w:rsidR="008578CA" w:rsidRDefault="008578CA" w:rsidP="008578CA">
      <w:pPr>
        <w:spacing w:before="57"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>Uputu vezano uz dostavu informacija od strane pružatelja usluga političkog oglašavanja na prijevremenim izborima za zamjenika općinskog načelnika Općine Krnjak iz reda pripadnika hrvatskoga naroda.</w:t>
      </w:r>
    </w:p>
    <w:p w:rsidR="008578CA" w:rsidRPr="009B1DE8" w:rsidRDefault="008578CA" w:rsidP="009B1DE8">
      <w:pPr>
        <w:spacing w:before="57" w:after="0" w:line="240" w:lineRule="auto"/>
        <w:ind w:left="720" w:hanging="12"/>
        <w:jc w:val="both"/>
        <w:rPr>
          <w:rFonts w:ascii="Times New Roman" w:hAnsi="Times New Roman"/>
          <w:b/>
          <w:sz w:val="24"/>
        </w:rPr>
      </w:pPr>
    </w:p>
    <w:p w:rsidR="00567C21" w:rsidRDefault="00567C21" w:rsidP="005C54C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8CA" w:rsidRDefault="007F5FE2" w:rsidP="008578C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 w:rsidR="005C54CD">
        <w:rPr>
          <w:rFonts w:ascii="Times New Roman" w:hAnsi="Times New Roman" w:cs="Times New Roman"/>
          <w:sz w:val="24"/>
          <w:szCs w:val="24"/>
        </w:rPr>
        <w:tab/>
      </w:r>
      <w:r w:rsidR="008578CA">
        <w:rPr>
          <w:rFonts w:ascii="Times New Roman" w:hAnsi="Times New Roman"/>
          <w:color w:val="000000"/>
          <w:sz w:val="24"/>
          <w:shd w:val="clear" w:color="auto" w:fill="FFFFFF"/>
        </w:rPr>
        <w:t>Rješenje o imenovanju stalnog sastava Županijskog izbornog povjerenstva Karlovačke županije sa sjedištem u Karlovcu</w:t>
      </w:r>
    </w:p>
    <w:p w:rsidR="00E3289E" w:rsidRDefault="00E3289E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7AA0">
        <w:rPr>
          <w:rFonts w:ascii="Times New Roman" w:hAnsi="Times New Roman" w:cs="Times New Roman"/>
          <w:sz w:val="24"/>
          <w:szCs w:val="24"/>
        </w:rPr>
        <w:t xml:space="preserve">  Zamjenica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B7AA0">
        <w:rPr>
          <w:rFonts w:ascii="Times New Roman" w:hAnsi="Times New Roman" w:cs="Times New Roman"/>
          <w:sz w:val="24"/>
          <w:szCs w:val="24"/>
        </w:rPr>
        <w:t>e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B7AA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8578CA">
        <w:rPr>
          <w:rFonts w:ascii="Times New Roman" w:hAnsi="Times New Roman"/>
          <w:sz w:val="24"/>
        </w:rPr>
        <w:t xml:space="preserve">  Branka Ćorić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9B" w:rsidRDefault="00755E9B" w:rsidP="007313D3">
      <w:pPr>
        <w:spacing w:after="0" w:line="240" w:lineRule="auto"/>
      </w:pPr>
      <w:r>
        <w:separator/>
      </w:r>
    </w:p>
  </w:endnote>
  <w:endnote w:type="continuationSeparator" w:id="0">
    <w:p w:rsidR="00755E9B" w:rsidRDefault="00755E9B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AA0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9B" w:rsidRDefault="00755E9B" w:rsidP="007313D3">
      <w:pPr>
        <w:spacing w:after="0" w:line="240" w:lineRule="auto"/>
      </w:pPr>
      <w:r>
        <w:separator/>
      </w:r>
    </w:p>
  </w:footnote>
  <w:footnote w:type="continuationSeparator" w:id="0">
    <w:p w:rsidR="00755E9B" w:rsidRDefault="00755E9B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AA0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hybridMultilevel"/>
    <w:tmpl w:val="76646E44"/>
    <w:lvl w:ilvl="0" w:tplc="34AF8F1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64F7D4F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4B03D22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60198C4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5EAE81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57EF411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0214F31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3B0CB66F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6D56D1A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0EC278EE"/>
    <w:lvl w:ilvl="0" w:tplc="6FF27D6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457CED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6ABB9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599D3CE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7B1617F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42F86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B14263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6F0E817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85947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3" w15:restartNumberingAfterBreak="0">
    <w:nsid w:val="01CC281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365A6"/>
    <w:multiLevelType w:val="hybridMultilevel"/>
    <w:tmpl w:val="180E4D4C"/>
    <w:lvl w:ilvl="0" w:tplc="72604CBC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BD4B10"/>
    <w:multiLevelType w:val="hybridMultilevel"/>
    <w:tmpl w:val="B360E324"/>
    <w:lvl w:ilvl="0" w:tplc="3F98168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FD246E"/>
    <w:multiLevelType w:val="multilevel"/>
    <w:tmpl w:val="AB6012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6E10C69"/>
    <w:multiLevelType w:val="hybridMultilevel"/>
    <w:tmpl w:val="95267614"/>
    <w:lvl w:ilvl="0" w:tplc="77B9FF98">
      <w:start w:val="1"/>
      <w:numFmt w:val="bullet"/>
      <w:lvlText w:val="•"/>
      <w:lvlJc w:val="left"/>
      <w:pPr>
        <w:ind w:left="1571" w:hanging="360"/>
      </w:p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7409"/>
    <w:multiLevelType w:val="hybridMultilevel"/>
    <w:tmpl w:val="4480311A"/>
    <w:lvl w:ilvl="0" w:tplc="6C72E99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C26DC"/>
    <w:multiLevelType w:val="hybridMultilevel"/>
    <w:tmpl w:val="E31AFC00"/>
    <w:lvl w:ilvl="0" w:tplc="4CA85656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D22F2"/>
    <w:multiLevelType w:val="hybridMultilevel"/>
    <w:tmpl w:val="3C4465BA"/>
    <w:lvl w:ilvl="0" w:tplc="B87629C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1C87"/>
    <w:multiLevelType w:val="hybridMultilevel"/>
    <w:tmpl w:val="80C2EFDE"/>
    <w:lvl w:ilvl="0" w:tplc="1EF29778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8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4660887"/>
    <w:multiLevelType w:val="hybridMultilevel"/>
    <w:tmpl w:val="D9647BDE"/>
    <w:lvl w:ilvl="0" w:tplc="85F69CDA">
      <w:start w:val="1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62375"/>
    <w:multiLevelType w:val="hybridMultilevel"/>
    <w:tmpl w:val="128A805C"/>
    <w:lvl w:ilvl="0" w:tplc="D0DABC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01070"/>
    <w:multiLevelType w:val="hybridMultilevel"/>
    <w:tmpl w:val="981AB914"/>
    <w:lvl w:ilvl="0" w:tplc="1A42D5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64D6F"/>
    <w:multiLevelType w:val="hybridMultilevel"/>
    <w:tmpl w:val="B4D4B14A"/>
    <w:lvl w:ilvl="0" w:tplc="80B88B62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7F3D"/>
    <w:multiLevelType w:val="hybridMultilevel"/>
    <w:tmpl w:val="1764C2E4"/>
    <w:lvl w:ilvl="0" w:tplc="93CEF316">
      <w:start w:val="14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8"/>
  </w:num>
  <w:num w:numId="5">
    <w:abstractNumId w:val="0"/>
  </w:num>
  <w:num w:numId="6">
    <w:abstractNumId w:val="4"/>
  </w:num>
  <w:num w:numId="7">
    <w:abstractNumId w:val="10"/>
  </w:num>
  <w:num w:numId="8">
    <w:abstractNumId w:val="17"/>
  </w:num>
  <w:num w:numId="9">
    <w:abstractNumId w:val="23"/>
  </w:num>
  <w:num w:numId="10">
    <w:abstractNumId w:val="14"/>
  </w:num>
  <w:num w:numId="11">
    <w:abstractNumId w:val="20"/>
  </w:num>
  <w:num w:numId="12">
    <w:abstractNumId w:val="16"/>
  </w:num>
  <w:num w:numId="13">
    <w:abstractNumId w:val="6"/>
  </w:num>
  <w:num w:numId="14">
    <w:abstractNumId w:val="22"/>
  </w:num>
  <w:num w:numId="15">
    <w:abstractNumId w:val="3"/>
  </w:num>
  <w:num w:numId="16">
    <w:abstractNumId w:val="8"/>
  </w:num>
  <w:num w:numId="17">
    <w:abstractNumId w:val="9"/>
  </w:num>
  <w:num w:numId="18">
    <w:abstractNumId w:val="7"/>
  </w:num>
  <w:num w:numId="19">
    <w:abstractNumId w:val="21"/>
  </w:num>
  <w:num w:numId="20">
    <w:abstractNumId w:val="2"/>
  </w:num>
  <w:num w:numId="21">
    <w:abstractNumId w:val="13"/>
  </w:num>
  <w:num w:numId="22">
    <w:abstractNumId w:val="15"/>
  </w:num>
  <w:num w:numId="23">
    <w:abstractNumId w:val="19"/>
  </w:num>
  <w:num w:numId="24">
    <w:abstractNumId w:val="1"/>
  </w:num>
  <w:num w:numId="2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21AB9"/>
    <w:rsid w:val="00035F1F"/>
    <w:rsid w:val="00041A30"/>
    <w:rsid w:val="000873BA"/>
    <w:rsid w:val="000967AF"/>
    <w:rsid w:val="000A0600"/>
    <w:rsid w:val="000A5D31"/>
    <w:rsid w:val="000B3FB0"/>
    <w:rsid w:val="000B638D"/>
    <w:rsid w:val="000B7AA0"/>
    <w:rsid w:val="000B7D84"/>
    <w:rsid w:val="000D4E55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3787D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C10AE"/>
    <w:rsid w:val="003E3FE7"/>
    <w:rsid w:val="003E77AA"/>
    <w:rsid w:val="003F2A64"/>
    <w:rsid w:val="00400EAF"/>
    <w:rsid w:val="00403BAD"/>
    <w:rsid w:val="00405722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3F0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3125B"/>
    <w:rsid w:val="00567C21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4CD"/>
    <w:rsid w:val="005C5EA2"/>
    <w:rsid w:val="005D16CE"/>
    <w:rsid w:val="005D2E18"/>
    <w:rsid w:val="005D6D72"/>
    <w:rsid w:val="005E34EC"/>
    <w:rsid w:val="005F7167"/>
    <w:rsid w:val="00603B87"/>
    <w:rsid w:val="006201CF"/>
    <w:rsid w:val="00620901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5E9B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55874"/>
    <w:rsid w:val="008578CA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3725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1DE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66618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191C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289E"/>
    <w:rsid w:val="00E3750C"/>
    <w:rsid w:val="00E42D93"/>
    <w:rsid w:val="00E43F2E"/>
    <w:rsid w:val="00E52B29"/>
    <w:rsid w:val="00E55224"/>
    <w:rsid w:val="00E621BC"/>
    <w:rsid w:val="00E6590D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4A63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6A06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56233-121B-4E99-B2BB-31C220BF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2026-05-11T12:02:00Z</cp:lastPrinted>
  <dcterms:created xsi:type="dcterms:W3CDTF">2026-05-12T06:47:00Z</dcterms:created>
  <dcterms:modified xsi:type="dcterms:W3CDTF">2026-05-12T06:47:00Z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